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33527" w:rsidRDefault="003D4810" w:rsidP="00433527">
      <w:pPr>
        <w:pStyle w:val="Tekstpodstawowy"/>
        <w:spacing w:after="0"/>
        <w:ind w:firstLine="426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433527" w:rsidRPr="002B0D69">
        <w:rPr>
          <w:rFonts w:ascii="Tahoma" w:hAnsi="Tahoma" w:cs="Tahoma"/>
          <w:b/>
          <w:sz w:val="22"/>
          <w:szCs w:val="22"/>
        </w:rPr>
        <w:t>Urządzenie placu zabaw w Goświnowicach. Siłownia zewnętrzna w Goświnowicach.</w:t>
      </w: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433527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 urządzenia placu zabaw:</w:t>
      </w:r>
    </w:p>
    <w:p w:rsidR="00143165" w:rsidRDefault="00433527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Zestaw zabawowy </w:t>
      </w:r>
      <w:r w:rsidR="00143165">
        <w:rPr>
          <w:rFonts w:ascii="Tahoma" w:hAnsi="Tahoma" w:cs="Tahoma"/>
        </w:rPr>
        <w:t>szt. 1:    ………</w:t>
      </w:r>
      <w:r>
        <w:rPr>
          <w:rFonts w:ascii="Tahoma" w:hAnsi="Tahoma" w:cs="Tahoma"/>
        </w:rPr>
        <w:t xml:space="preserve">……………………………………………………………………  </w:t>
      </w:r>
      <w:r w:rsidR="00143165">
        <w:rPr>
          <w:rFonts w:ascii="Tahoma" w:hAnsi="Tahoma" w:cs="Tahoma"/>
        </w:rPr>
        <w:t>złotych (brutto),</w:t>
      </w:r>
    </w:p>
    <w:p w:rsidR="00143165" w:rsidRDefault="00433527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Huśtawka potrójna metalowa </w:t>
      </w:r>
      <w:r w:rsidR="00456BBE">
        <w:rPr>
          <w:rFonts w:ascii="Tahoma" w:hAnsi="Tahoma" w:cs="Tahoma"/>
        </w:rPr>
        <w:t>szt.1</w:t>
      </w:r>
      <w:r>
        <w:rPr>
          <w:rFonts w:ascii="Tahoma" w:hAnsi="Tahoma" w:cs="Tahoma"/>
        </w:rPr>
        <w:t xml:space="preserve">: </w:t>
      </w:r>
      <w:r w:rsidR="00456BBE">
        <w:rPr>
          <w:rFonts w:ascii="Tahoma" w:hAnsi="Tahoma" w:cs="Tahoma"/>
        </w:rPr>
        <w:t>…………………………………………………………..</w:t>
      </w:r>
      <w:r>
        <w:rPr>
          <w:rFonts w:ascii="Tahoma" w:hAnsi="Tahoma" w:cs="Tahoma"/>
        </w:rPr>
        <w:t xml:space="preserve">…… </w:t>
      </w:r>
      <w:r w:rsidR="00456BBE">
        <w:rPr>
          <w:rFonts w:ascii="Tahoma" w:hAnsi="Tahoma" w:cs="Tahoma"/>
        </w:rPr>
        <w:t>złotych (brutto),</w:t>
      </w:r>
    </w:p>
    <w:p w:rsidR="00433527" w:rsidRDefault="00433527" w:rsidP="00433527">
      <w:pPr>
        <w:pStyle w:val="Akapitzlist"/>
        <w:ind w:left="720"/>
        <w:rPr>
          <w:rFonts w:ascii="Tahoma" w:hAnsi="Tahoma" w:cs="Tahoma"/>
        </w:rPr>
      </w:pPr>
    </w:p>
    <w:p w:rsidR="00B732F4" w:rsidRDefault="0043352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urządzenia siłowni zewnętrznej: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Orbitrek podwójny-pylon szt. 1:…….</w:t>
      </w:r>
      <w:r w:rsidRPr="00433527">
        <w:rPr>
          <w:rFonts w:ascii="Tahoma" w:hAnsi="Tahoma" w:cs="Tahoma"/>
          <w:sz w:val="20"/>
          <w:szCs w:val="20"/>
        </w:rPr>
        <w:t>…………………………………………………………..……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Twister i </w:t>
      </w:r>
      <w:proofErr w:type="spellStart"/>
      <w:r>
        <w:rPr>
          <w:rFonts w:ascii="Tahoma" w:hAnsi="Tahoma" w:cs="Tahoma"/>
          <w:sz w:val="20"/>
          <w:szCs w:val="20"/>
        </w:rPr>
        <w:t>surfer</w:t>
      </w:r>
      <w:proofErr w:type="spellEnd"/>
      <w:r>
        <w:rPr>
          <w:rFonts w:ascii="Tahoma" w:hAnsi="Tahoma" w:cs="Tahoma"/>
          <w:sz w:val="20"/>
          <w:szCs w:val="20"/>
        </w:rPr>
        <w:t>-pylon szt. 1:</w:t>
      </w:r>
      <w:r w:rsidRPr="004335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.…</w:t>
      </w:r>
      <w:r>
        <w:rPr>
          <w:rFonts w:ascii="Tahoma" w:hAnsi="Tahoma" w:cs="Tahoma"/>
          <w:sz w:val="20"/>
          <w:szCs w:val="20"/>
        </w:rPr>
        <w:t>…….</w:t>
      </w:r>
      <w:r w:rsidRPr="00433527">
        <w:rPr>
          <w:rFonts w:ascii="Tahoma" w:hAnsi="Tahoma" w:cs="Tahoma"/>
          <w:sz w:val="20"/>
          <w:szCs w:val="20"/>
        </w:rPr>
        <w:t>…………………………………………………………..……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Biegacz i jeździec-pylon szt. 1</w:t>
      </w:r>
      <w:r>
        <w:rPr>
          <w:rFonts w:ascii="Tahoma" w:hAnsi="Tahoma" w:cs="Tahoma"/>
          <w:sz w:val="20"/>
          <w:szCs w:val="20"/>
        </w:rPr>
        <w:t>:…….</w:t>
      </w:r>
      <w:r w:rsidRPr="00433527">
        <w:rPr>
          <w:rFonts w:ascii="Tahoma" w:hAnsi="Tahoma" w:cs="Tahoma"/>
          <w:sz w:val="20"/>
          <w:szCs w:val="20"/>
        </w:rPr>
        <w:t>…………………………………………………………..…</w:t>
      </w:r>
      <w:r>
        <w:rPr>
          <w:rFonts w:ascii="Tahoma" w:hAnsi="Tahoma" w:cs="Tahoma"/>
          <w:sz w:val="20"/>
          <w:szCs w:val="20"/>
        </w:rPr>
        <w:t>..</w:t>
      </w:r>
      <w:r w:rsidRPr="00433527">
        <w:rPr>
          <w:rFonts w:ascii="Tahoma" w:hAnsi="Tahoma" w:cs="Tahoma"/>
          <w:sz w:val="20"/>
          <w:szCs w:val="20"/>
        </w:rPr>
        <w:t>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Motyl i wyciąg górny-pylon szt.1 </w:t>
      </w:r>
      <w:r>
        <w:rPr>
          <w:rFonts w:ascii="Tahoma" w:hAnsi="Tahoma" w:cs="Tahoma"/>
          <w:sz w:val="20"/>
          <w:szCs w:val="20"/>
        </w:rPr>
        <w:t>:…….</w:t>
      </w:r>
      <w:r>
        <w:rPr>
          <w:rFonts w:ascii="Tahoma" w:hAnsi="Tahoma" w:cs="Tahoma"/>
          <w:sz w:val="20"/>
          <w:szCs w:val="20"/>
        </w:rPr>
        <w:t>……………………………………………</w:t>
      </w:r>
      <w:r w:rsidRPr="00433527">
        <w:rPr>
          <w:rFonts w:ascii="Tahoma" w:hAnsi="Tahoma" w:cs="Tahoma"/>
          <w:sz w:val="20"/>
          <w:szCs w:val="20"/>
        </w:rPr>
        <w:t>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Narty podwójne-pylon szt.1 </w:t>
      </w:r>
      <w:r>
        <w:rPr>
          <w:rFonts w:ascii="Tahoma" w:hAnsi="Tahoma" w:cs="Tahoma"/>
          <w:sz w:val="20"/>
          <w:szCs w:val="20"/>
        </w:rPr>
        <w:t>:…….</w:t>
      </w:r>
      <w:r w:rsidRPr="00433527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….</w:t>
      </w:r>
      <w:r w:rsidRPr="00433527">
        <w:rPr>
          <w:rFonts w:ascii="Tahoma" w:hAnsi="Tahoma" w:cs="Tahoma"/>
          <w:sz w:val="20"/>
          <w:szCs w:val="20"/>
        </w:rPr>
        <w:t>………………………………………..……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Wioślarz podwójny-pylon szt.1 </w:t>
      </w:r>
      <w:r>
        <w:rPr>
          <w:rFonts w:ascii="Tahoma" w:hAnsi="Tahoma" w:cs="Tahoma"/>
          <w:sz w:val="20"/>
          <w:szCs w:val="20"/>
        </w:rPr>
        <w:t>:…….</w:t>
      </w:r>
      <w:r w:rsidRPr="00433527">
        <w:rPr>
          <w:rFonts w:ascii="Tahoma" w:hAnsi="Tahoma" w:cs="Tahoma"/>
          <w:sz w:val="20"/>
          <w:szCs w:val="20"/>
        </w:rPr>
        <w:t>…………………………………………………………..……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Ławka i prostownik pleców-pylon szt.1 </w:t>
      </w:r>
      <w:r>
        <w:rPr>
          <w:rFonts w:ascii="Tahoma" w:hAnsi="Tahoma" w:cs="Tahoma"/>
          <w:sz w:val="20"/>
          <w:szCs w:val="20"/>
        </w:rPr>
        <w:t>:…….</w:t>
      </w:r>
      <w:r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433527">
        <w:rPr>
          <w:rFonts w:ascii="Tahoma" w:hAnsi="Tahoma" w:cs="Tahoma"/>
          <w:sz w:val="20"/>
          <w:szCs w:val="20"/>
        </w:rPr>
        <w:t>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Rower podwójny-pylon szt.1 </w:t>
      </w:r>
      <w:r>
        <w:rPr>
          <w:rFonts w:ascii="Tahoma" w:hAnsi="Tahoma" w:cs="Tahoma"/>
          <w:sz w:val="20"/>
          <w:szCs w:val="20"/>
        </w:rPr>
        <w:t>:…….</w:t>
      </w:r>
      <w:r w:rsidRPr="00433527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433527">
        <w:rPr>
          <w:rFonts w:ascii="Tahoma" w:hAnsi="Tahoma" w:cs="Tahoma"/>
          <w:sz w:val="20"/>
          <w:szCs w:val="20"/>
        </w:rPr>
        <w:t>……………………………..……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Podwójny wyciąg górny-pylon szt.1</w:t>
      </w:r>
      <w:r>
        <w:rPr>
          <w:rFonts w:ascii="Tahoma" w:hAnsi="Tahoma" w:cs="Tahoma"/>
          <w:sz w:val="20"/>
          <w:szCs w:val="20"/>
        </w:rPr>
        <w:t>:…….</w:t>
      </w:r>
      <w:r>
        <w:rPr>
          <w:rFonts w:ascii="Tahoma" w:hAnsi="Tahoma" w:cs="Tahoma"/>
          <w:sz w:val="20"/>
          <w:szCs w:val="20"/>
        </w:rPr>
        <w:t>………………………………………………..</w:t>
      </w:r>
      <w:r w:rsidRPr="00433527">
        <w:rPr>
          <w:rFonts w:ascii="Tahoma" w:hAnsi="Tahoma" w:cs="Tahoma"/>
          <w:sz w:val="20"/>
          <w:szCs w:val="20"/>
        </w:rPr>
        <w:t>…..…… złotych (brutto),</w:t>
      </w:r>
    </w:p>
    <w:p w:rsidR="00433527" w:rsidRDefault="00433527" w:rsidP="00433527">
      <w:pPr>
        <w:pStyle w:val="font5"/>
        <w:numPr>
          <w:ilvl w:val="0"/>
          <w:numId w:val="4"/>
        </w:numPr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Stepper</w:t>
      </w:r>
      <w:proofErr w:type="spellEnd"/>
      <w:r>
        <w:rPr>
          <w:rFonts w:ascii="Tahoma" w:hAnsi="Tahoma" w:cs="Tahoma"/>
          <w:sz w:val="20"/>
          <w:szCs w:val="20"/>
        </w:rPr>
        <w:t xml:space="preserve"> i prasa </w:t>
      </w:r>
      <w:proofErr w:type="spellStart"/>
      <w:r>
        <w:rPr>
          <w:rFonts w:ascii="Tahoma" w:hAnsi="Tahoma" w:cs="Tahoma"/>
          <w:sz w:val="20"/>
          <w:szCs w:val="20"/>
        </w:rPr>
        <w:t>nożna-pylon</w:t>
      </w:r>
      <w:proofErr w:type="spellEnd"/>
      <w:r>
        <w:rPr>
          <w:rFonts w:ascii="Tahoma" w:hAnsi="Tahoma" w:cs="Tahoma"/>
          <w:sz w:val="20"/>
          <w:szCs w:val="20"/>
        </w:rPr>
        <w:t xml:space="preserve"> szt.1 </w:t>
      </w:r>
      <w:r>
        <w:rPr>
          <w:rFonts w:ascii="Tahoma" w:hAnsi="Tahoma" w:cs="Tahoma"/>
          <w:sz w:val="20"/>
          <w:szCs w:val="20"/>
        </w:rPr>
        <w:t>:…….</w:t>
      </w:r>
      <w:r>
        <w:rPr>
          <w:rFonts w:ascii="Tahoma" w:hAnsi="Tahoma" w:cs="Tahoma"/>
          <w:sz w:val="20"/>
          <w:szCs w:val="20"/>
        </w:rPr>
        <w:t>……………………………………………….</w:t>
      </w:r>
      <w:r w:rsidRPr="00433527">
        <w:rPr>
          <w:rFonts w:ascii="Tahoma" w:hAnsi="Tahoma" w:cs="Tahoma"/>
          <w:sz w:val="20"/>
          <w:szCs w:val="20"/>
        </w:rPr>
        <w:t xml:space="preserve">……..…… </w:t>
      </w:r>
      <w:r>
        <w:rPr>
          <w:rFonts w:ascii="Tahoma" w:hAnsi="Tahoma" w:cs="Tahoma"/>
          <w:sz w:val="20"/>
          <w:szCs w:val="20"/>
        </w:rPr>
        <w:t>złotych (brutto).</w:t>
      </w: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504CF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CF6" w:rsidRPr="004D1812" w:rsidTr="00E93564">
        <w:tc>
          <w:tcPr>
            <w:tcW w:w="208" w:type="pct"/>
            <w:vAlign w:val="center"/>
          </w:tcPr>
          <w:p w:rsidR="00504CF6" w:rsidRDefault="00504CF6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30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CF6" w:rsidRPr="004D1812" w:rsidTr="00E93564">
        <w:tc>
          <w:tcPr>
            <w:tcW w:w="208" w:type="pct"/>
            <w:vAlign w:val="center"/>
          </w:tcPr>
          <w:p w:rsidR="00504CF6" w:rsidRDefault="00504CF6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30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04CF6" w:rsidRPr="004D1812" w:rsidTr="00E93564">
        <w:tc>
          <w:tcPr>
            <w:tcW w:w="208" w:type="pct"/>
            <w:vAlign w:val="center"/>
          </w:tcPr>
          <w:p w:rsidR="00504CF6" w:rsidRDefault="00504CF6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30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504CF6" w:rsidRPr="004D1812" w:rsidRDefault="00504CF6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  <w:bookmarkStart w:id="0" w:name="_GoBack"/>
      <w:bookmarkEnd w:id="0"/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45" w:rsidRDefault="00017645">
      <w:r>
        <w:separator/>
      </w:r>
    </w:p>
  </w:endnote>
  <w:endnote w:type="continuationSeparator" w:id="0">
    <w:p w:rsidR="00017645" w:rsidRDefault="000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45" w:rsidRDefault="00017645">
      <w:r>
        <w:separator/>
      </w:r>
    </w:p>
  </w:footnote>
  <w:footnote w:type="continuationSeparator" w:id="0">
    <w:p w:rsidR="00017645" w:rsidRDefault="0001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6363-0B75-4A33-855D-07FF5C93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4327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7</cp:revision>
  <cp:lastPrinted>2016-01-28T11:31:00Z</cp:lastPrinted>
  <dcterms:created xsi:type="dcterms:W3CDTF">2017-06-27T11:20:00Z</dcterms:created>
  <dcterms:modified xsi:type="dcterms:W3CDTF">2017-07-19T09:12:00Z</dcterms:modified>
</cp:coreProperties>
</file>